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E8E" w:rsidRDefault="00337E8E" w:rsidP="00337E8E">
      <w:pPr>
        <w:ind w:left="420" w:hangingChars="200" w:hanging="42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Additional materials to the paper of Endo:</w:t>
      </w:r>
    </w:p>
    <w:p w:rsidR="00337E8E" w:rsidRDefault="00337E8E" w:rsidP="00337E8E">
      <w:pPr>
        <w:ind w:left="420" w:hangingChars="200" w:hanging="420"/>
        <w:rPr>
          <w:rFonts w:ascii="Times New Roman" w:hAnsi="Times New Roman" w:cs="Times New Roman"/>
        </w:rPr>
      </w:pPr>
    </w:p>
    <w:p w:rsidR="00337E8E" w:rsidRDefault="00337E8E" w:rsidP="00337E8E">
      <w:pPr>
        <w:ind w:left="420" w:hangingChars="200" w:hanging="420"/>
        <w:rPr>
          <w:rFonts w:ascii="Times New Roman" w:hAnsi="Times New Roman" w:cs="Times New Roman"/>
        </w:rPr>
      </w:pPr>
      <w:proofErr w:type="spellStart"/>
      <w:proofErr w:type="gramStart"/>
      <w:r w:rsidRPr="00E2247D">
        <w:rPr>
          <w:rFonts w:ascii="Times New Roman" w:hAnsi="Times New Roman" w:cs="Times New Roman"/>
        </w:rPr>
        <w:t>Behnstedt</w:t>
      </w:r>
      <w:proofErr w:type="spellEnd"/>
      <w:r>
        <w:rPr>
          <w:rFonts w:ascii="Times New Roman" w:hAnsi="Times New Roman" w:cs="Times New Roman" w:hint="eastAsia"/>
        </w:rPr>
        <w:t>, P.,</w:t>
      </w:r>
      <w:r w:rsidRPr="00E2247D">
        <w:rPr>
          <w:rFonts w:ascii="Times New Roman" w:hAnsi="Times New Roman" w:cs="Times New Roman"/>
        </w:rPr>
        <w:t xml:space="preserve"> </w:t>
      </w:r>
      <w:proofErr w:type="spellStart"/>
      <w:r w:rsidRPr="00E2247D">
        <w:rPr>
          <w:rFonts w:ascii="Times New Roman" w:hAnsi="Times New Roman" w:cs="Times New Roman"/>
        </w:rPr>
        <w:t>Woidich</w:t>
      </w:r>
      <w:proofErr w:type="spellEnd"/>
      <w:r>
        <w:rPr>
          <w:rFonts w:ascii="Times New Roman" w:hAnsi="Times New Roman" w:cs="Times New Roman" w:hint="eastAsia"/>
        </w:rPr>
        <w:t>, M. (2011, 2012)</w:t>
      </w:r>
      <w:r w:rsidRPr="00E2247D">
        <w:rPr>
          <w:rFonts w:ascii="Times New Roman" w:hAnsi="Times New Roman" w:cs="Times New Roman"/>
        </w:rPr>
        <w:t xml:space="preserve"> </w:t>
      </w:r>
      <w:proofErr w:type="spellStart"/>
      <w:r w:rsidRPr="00E2247D">
        <w:rPr>
          <w:rFonts w:ascii="Times New Roman" w:hAnsi="Times New Roman" w:cs="Times New Roman"/>
          <w:i/>
        </w:rPr>
        <w:t>Wortatlas</w:t>
      </w:r>
      <w:proofErr w:type="spellEnd"/>
      <w:r w:rsidRPr="00E2247D">
        <w:rPr>
          <w:rFonts w:ascii="Times New Roman" w:hAnsi="Times New Roman" w:cs="Times New Roman"/>
          <w:i/>
        </w:rPr>
        <w:t xml:space="preserve"> der </w:t>
      </w:r>
      <w:proofErr w:type="spellStart"/>
      <w:r w:rsidRPr="00E2247D">
        <w:rPr>
          <w:rFonts w:ascii="Times New Roman" w:hAnsi="Times New Roman" w:cs="Times New Roman"/>
          <w:i/>
        </w:rPr>
        <w:t>arabischen</w:t>
      </w:r>
      <w:proofErr w:type="spellEnd"/>
      <w:r w:rsidRPr="00E2247D">
        <w:rPr>
          <w:rFonts w:ascii="Times New Roman" w:hAnsi="Times New Roman" w:cs="Times New Roman"/>
          <w:i/>
        </w:rPr>
        <w:t xml:space="preserve"> </w:t>
      </w:r>
      <w:proofErr w:type="spellStart"/>
      <w:r w:rsidRPr="00E2247D">
        <w:rPr>
          <w:rFonts w:ascii="Times New Roman" w:hAnsi="Times New Roman" w:cs="Times New Roman"/>
          <w:i/>
        </w:rPr>
        <w:t>Dialekte</w:t>
      </w:r>
      <w:proofErr w:type="spellEnd"/>
      <w:r>
        <w:rPr>
          <w:rFonts w:ascii="Times New Roman" w:hAnsi="Times New Roman" w:cs="Times New Roman" w:hint="eastAsia"/>
        </w:rPr>
        <w:t xml:space="preserve">, 1, </w:t>
      </w:r>
      <w:r w:rsidRPr="00E2247D">
        <w:rPr>
          <w:rFonts w:ascii="Times New Roman" w:hAnsi="Times New Roman" w:cs="Times New Roman"/>
        </w:rPr>
        <w:t xml:space="preserve">Mensch, </w:t>
      </w:r>
      <w:proofErr w:type="spellStart"/>
      <w:r w:rsidRPr="00E2247D">
        <w:rPr>
          <w:rFonts w:ascii="Times New Roman" w:hAnsi="Times New Roman" w:cs="Times New Roman"/>
        </w:rPr>
        <w:t>Natur</w:t>
      </w:r>
      <w:proofErr w:type="spellEnd"/>
      <w:r w:rsidRPr="00E2247D">
        <w:rPr>
          <w:rFonts w:ascii="Times New Roman" w:hAnsi="Times New Roman" w:cs="Times New Roman"/>
        </w:rPr>
        <w:t xml:space="preserve">, Fauna </w:t>
      </w:r>
      <w:proofErr w:type="spellStart"/>
      <w:r w:rsidRPr="00E2247D">
        <w:rPr>
          <w:rFonts w:ascii="Times New Roman" w:hAnsi="Times New Roman" w:cs="Times New Roman"/>
        </w:rPr>
        <w:t>und</w:t>
      </w:r>
      <w:proofErr w:type="spellEnd"/>
      <w:r w:rsidRPr="00E2247D">
        <w:rPr>
          <w:rFonts w:ascii="Times New Roman" w:hAnsi="Times New Roman" w:cs="Times New Roman"/>
        </w:rPr>
        <w:t xml:space="preserve"> Flora</w:t>
      </w:r>
      <w:r>
        <w:rPr>
          <w:rFonts w:ascii="Times New Roman" w:hAnsi="Times New Roman" w:cs="Times New Roman" w:hint="eastAsia"/>
        </w:rPr>
        <w:t xml:space="preserve">; 2, </w:t>
      </w:r>
      <w:proofErr w:type="spellStart"/>
      <w:r w:rsidRPr="00E2247D">
        <w:rPr>
          <w:rFonts w:ascii="Times New Roman" w:hAnsi="Times New Roman" w:cs="Times New Roman"/>
        </w:rPr>
        <w:t>Materielle</w:t>
      </w:r>
      <w:proofErr w:type="spellEnd"/>
      <w:r w:rsidRPr="00E2247D">
        <w:rPr>
          <w:rFonts w:ascii="Times New Roman" w:hAnsi="Times New Roman" w:cs="Times New Roman"/>
        </w:rPr>
        <w:t xml:space="preserve"> </w:t>
      </w:r>
      <w:proofErr w:type="spellStart"/>
      <w:r w:rsidRPr="00E2247D">
        <w:rPr>
          <w:rFonts w:ascii="Times New Roman" w:hAnsi="Times New Roman" w:cs="Times New Roman"/>
        </w:rPr>
        <w:t>Kultur</w:t>
      </w:r>
      <w:proofErr w:type="spellEnd"/>
      <w:r>
        <w:rPr>
          <w:rFonts w:ascii="Times New Roman" w:hAnsi="Times New Roman" w:cs="Times New Roman" w:hint="eastAsia"/>
        </w:rPr>
        <w:t>.</w:t>
      </w:r>
      <w:proofErr w:type="gramEnd"/>
      <w:r>
        <w:rPr>
          <w:rFonts w:ascii="Times New Roman" w:hAnsi="Times New Roman" w:cs="Times New Roman" w:hint="eastAsia"/>
        </w:rPr>
        <w:t xml:space="preserve"> </w:t>
      </w:r>
      <w:proofErr w:type="spellStart"/>
      <w:proofErr w:type="gramStart"/>
      <w:r w:rsidRPr="00E2247D">
        <w:rPr>
          <w:rFonts w:ascii="Times New Roman" w:hAnsi="Times New Roman" w:cs="Times New Roman"/>
        </w:rPr>
        <w:t>Handbuch</w:t>
      </w:r>
      <w:proofErr w:type="spellEnd"/>
      <w:r w:rsidRPr="00E2247D">
        <w:rPr>
          <w:rFonts w:ascii="Times New Roman" w:hAnsi="Times New Roman" w:cs="Times New Roman"/>
        </w:rPr>
        <w:t xml:space="preserve"> der </w:t>
      </w:r>
      <w:proofErr w:type="spellStart"/>
      <w:r w:rsidRPr="00E2247D">
        <w:rPr>
          <w:rFonts w:ascii="Times New Roman" w:hAnsi="Times New Roman" w:cs="Times New Roman"/>
        </w:rPr>
        <w:t>Orientalistik</w:t>
      </w:r>
      <w:proofErr w:type="spellEnd"/>
      <w:r>
        <w:rPr>
          <w:rFonts w:ascii="Times New Roman" w:hAnsi="Times New Roman" w:cs="Times New Roman" w:hint="eastAsia"/>
        </w:rPr>
        <w:t>, v. 100.</w:t>
      </w:r>
      <w:proofErr w:type="gramEnd"/>
      <w:r>
        <w:rPr>
          <w:rFonts w:ascii="Times New Roman" w:hAnsi="Times New Roman" w:cs="Times New Roman" w:hint="eastAsia"/>
        </w:rPr>
        <w:t xml:space="preserve"> Leiden</w:t>
      </w:r>
      <w:r w:rsidRPr="00E2247D">
        <w:rPr>
          <w:rFonts w:ascii="Times New Roman" w:hAnsi="Times New Roman" w:cs="Times New Roman" w:hint="eastAsia"/>
        </w:rPr>
        <w:t>: Brill</w:t>
      </w:r>
      <w:r>
        <w:rPr>
          <w:rFonts w:ascii="Times New Roman" w:hAnsi="Times New Roman" w:cs="Times New Roman" w:hint="eastAsia"/>
        </w:rPr>
        <w:t>.</w:t>
      </w:r>
    </w:p>
    <w:p w:rsidR="00E2247D" w:rsidRDefault="00E2247D" w:rsidP="00E2247D">
      <w:pPr>
        <w:ind w:left="420" w:hangingChars="200" w:hanging="420"/>
        <w:rPr>
          <w:rFonts w:ascii="Times New Roman" w:hAnsi="Times New Roman" w:cs="Times New Roman" w:hint="eastAsia"/>
        </w:rPr>
      </w:pPr>
      <w:proofErr w:type="gramStart"/>
      <w:r w:rsidRPr="00E2247D">
        <w:rPr>
          <w:rFonts w:ascii="Times New Roman" w:hAnsi="Times New Roman" w:cs="Times New Roman"/>
        </w:rPr>
        <w:t>Bloch</w:t>
      </w:r>
      <w:r>
        <w:rPr>
          <w:rFonts w:ascii="Times New Roman" w:hAnsi="Times New Roman" w:cs="Times New Roman" w:hint="eastAsia"/>
        </w:rPr>
        <w:t>, J.</w:t>
      </w:r>
      <w:r w:rsidRPr="00E2247D">
        <w:rPr>
          <w:rFonts w:ascii="Times New Roman" w:hAnsi="Times New Roman" w:cs="Times New Roman"/>
        </w:rPr>
        <w:t xml:space="preserve"> (1963) </w:t>
      </w:r>
      <w:r w:rsidRPr="00E2247D">
        <w:rPr>
          <w:rFonts w:ascii="Times New Roman" w:hAnsi="Times New Roman" w:cs="Times New Roman"/>
          <w:i/>
        </w:rPr>
        <w:t xml:space="preserve">Application de la </w:t>
      </w:r>
      <w:proofErr w:type="spellStart"/>
      <w:r w:rsidRPr="00E2247D">
        <w:rPr>
          <w:rFonts w:ascii="Times New Roman" w:hAnsi="Times New Roman" w:cs="Times New Roman"/>
          <w:i/>
        </w:rPr>
        <w:t>cartographie</w:t>
      </w:r>
      <w:proofErr w:type="spellEnd"/>
      <w:r w:rsidRPr="00E2247D">
        <w:rPr>
          <w:rFonts w:ascii="Times New Roman" w:hAnsi="Times New Roman" w:cs="Times New Roman"/>
          <w:i/>
        </w:rPr>
        <w:t xml:space="preserve"> à </w:t>
      </w:r>
      <w:proofErr w:type="spellStart"/>
      <w:r w:rsidRPr="00E2247D">
        <w:rPr>
          <w:rFonts w:ascii="Times New Roman" w:hAnsi="Times New Roman" w:cs="Times New Roman"/>
          <w:i/>
        </w:rPr>
        <w:t>l'histoire</w:t>
      </w:r>
      <w:proofErr w:type="spellEnd"/>
      <w:r w:rsidRPr="00E2247D">
        <w:rPr>
          <w:rFonts w:ascii="Times New Roman" w:hAnsi="Times New Roman" w:cs="Times New Roman"/>
          <w:i/>
        </w:rPr>
        <w:t xml:space="preserve"> de </w:t>
      </w:r>
      <w:proofErr w:type="spellStart"/>
      <w:r w:rsidRPr="00E2247D">
        <w:rPr>
          <w:rFonts w:ascii="Times New Roman" w:hAnsi="Times New Roman" w:cs="Times New Roman"/>
          <w:i/>
        </w:rPr>
        <w:t>l'Indo-Aryen</w:t>
      </w:r>
      <w:proofErr w:type="spellEnd"/>
      <w:r w:rsidRPr="00E2247D">
        <w:rPr>
          <w:rFonts w:ascii="Times New Roman" w:hAnsi="Times New Roman" w:cs="Times New Roman"/>
        </w:rPr>
        <w:t>.</w:t>
      </w:r>
      <w:proofErr w:type="gramEnd"/>
      <w:r w:rsidRPr="00E2247D">
        <w:rPr>
          <w:rFonts w:ascii="Times New Roman" w:hAnsi="Times New Roman" w:cs="Times New Roman"/>
        </w:rPr>
        <w:t xml:space="preserve"> </w:t>
      </w:r>
      <w:proofErr w:type="gramStart"/>
      <w:r w:rsidRPr="00E2247D">
        <w:rPr>
          <w:rFonts w:ascii="Times New Roman" w:hAnsi="Times New Roman" w:cs="Times New Roman"/>
        </w:rPr>
        <w:t xml:space="preserve">Cahiers de la </w:t>
      </w:r>
      <w:proofErr w:type="spellStart"/>
      <w:r w:rsidRPr="00E2247D">
        <w:rPr>
          <w:rFonts w:ascii="Times New Roman" w:hAnsi="Times New Roman" w:cs="Times New Roman"/>
        </w:rPr>
        <w:t>Société</w:t>
      </w:r>
      <w:proofErr w:type="spellEnd"/>
      <w:r w:rsidRPr="00E2247D">
        <w:rPr>
          <w:rFonts w:ascii="Times New Roman" w:hAnsi="Times New Roman" w:cs="Times New Roman"/>
        </w:rPr>
        <w:t xml:space="preserve"> </w:t>
      </w:r>
      <w:proofErr w:type="spellStart"/>
      <w:r w:rsidRPr="00E2247D">
        <w:rPr>
          <w:rFonts w:ascii="Times New Roman" w:hAnsi="Times New Roman" w:cs="Times New Roman"/>
        </w:rPr>
        <w:t>asiatique</w:t>
      </w:r>
      <w:proofErr w:type="spellEnd"/>
      <w:r w:rsidRPr="00E2247D">
        <w:rPr>
          <w:rFonts w:ascii="Times New Roman" w:hAnsi="Times New Roman" w:cs="Times New Roman"/>
        </w:rPr>
        <w:t>, 13.</w:t>
      </w:r>
      <w:proofErr w:type="gramEnd"/>
      <w:r w:rsidRPr="00E2247D">
        <w:rPr>
          <w:rFonts w:ascii="Times New Roman" w:hAnsi="Times New Roman" w:cs="Times New Roman"/>
        </w:rPr>
        <w:t xml:space="preserve"> </w:t>
      </w:r>
      <w:proofErr w:type="gramStart"/>
      <w:r w:rsidRPr="00E2247D">
        <w:rPr>
          <w:rFonts w:ascii="Times New Roman" w:hAnsi="Times New Roman" w:cs="Times New Roman"/>
        </w:rPr>
        <w:t>Paris :</w:t>
      </w:r>
      <w:proofErr w:type="gramEnd"/>
      <w:r w:rsidRPr="00E2247D">
        <w:rPr>
          <w:rFonts w:ascii="Times New Roman" w:hAnsi="Times New Roman" w:cs="Times New Roman"/>
        </w:rPr>
        <w:t xml:space="preserve"> </w:t>
      </w:r>
      <w:proofErr w:type="spellStart"/>
      <w:r w:rsidRPr="00E2247D">
        <w:rPr>
          <w:rFonts w:ascii="Times New Roman" w:hAnsi="Times New Roman" w:cs="Times New Roman"/>
        </w:rPr>
        <w:t>Imprimerie</w:t>
      </w:r>
      <w:proofErr w:type="spellEnd"/>
      <w:r w:rsidRPr="00E2247D">
        <w:rPr>
          <w:rFonts w:ascii="Times New Roman" w:hAnsi="Times New Roman" w:cs="Times New Roman"/>
        </w:rPr>
        <w:t xml:space="preserve"> </w:t>
      </w:r>
      <w:proofErr w:type="spellStart"/>
      <w:r w:rsidRPr="00E2247D">
        <w:rPr>
          <w:rFonts w:ascii="Times New Roman" w:hAnsi="Times New Roman" w:cs="Times New Roman"/>
        </w:rPr>
        <w:t>nationale</w:t>
      </w:r>
      <w:proofErr w:type="spellEnd"/>
      <w:r w:rsidRPr="00E2247D">
        <w:rPr>
          <w:rFonts w:ascii="Times New Roman" w:hAnsi="Times New Roman" w:cs="Times New Roman"/>
        </w:rPr>
        <w:t>.</w:t>
      </w:r>
      <w:r w:rsidR="003C4742">
        <w:rPr>
          <w:rFonts w:ascii="Times New Roman" w:hAnsi="Times New Roman" w:cs="Times New Roman" w:hint="eastAsia"/>
        </w:rPr>
        <w:t xml:space="preserve"> [20 maps of </w:t>
      </w:r>
      <w:r w:rsidR="00337E8E">
        <w:rPr>
          <w:rFonts w:ascii="Times New Roman" w:hAnsi="Times New Roman" w:cs="Times New Roman" w:hint="eastAsia"/>
        </w:rPr>
        <w:t>grammatical features in Indo-Aryan</w:t>
      </w:r>
      <w:r w:rsidR="003C4742">
        <w:rPr>
          <w:rFonts w:ascii="Times New Roman" w:hAnsi="Times New Roman" w:cs="Times New Roman" w:hint="eastAsia"/>
        </w:rPr>
        <w:t>]</w:t>
      </w:r>
    </w:p>
    <w:p w:rsidR="0065551A" w:rsidRDefault="0065551A" w:rsidP="00337E8E">
      <w:pPr>
        <w:ind w:left="420" w:hangingChars="200" w:hanging="420"/>
        <w:rPr>
          <w:rFonts w:ascii="Times New Roman" w:hAnsi="Times New Roman" w:cs="Times New Roman" w:hint="eastAsia"/>
        </w:rPr>
      </w:pPr>
      <w:proofErr w:type="gramStart"/>
      <w:r w:rsidRPr="0065551A">
        <w:rPr>
          <w:rFonts w:ascii="Times New Roman" w:hAnsi="Times New Roman" w:cs="Times New Roman" w:hint="eastAsia"/>
        </w:rPr>
        <w:t>Holm</w:t>
      </w:r>
      <w:r>
        <w:rPr>
          <w:rFonts w:ascii="Times New Roman" w:hAnsi="Times New Roman" w:cs="Times New Roman" w:hint="eastAsia"/>
        </w:rPr>
        <w:t>,</w:t>
      </w:r>
      <w:r w:rsidRPr="0065551A">
        <w:rPr>
          <w:rFonts w:ascii="Times New Roman" w:hAnsi="Times New Roman" w:cs="Times New Roman" w:hint="eastAsia"/>
        </w:rPr>
        <w:t xml:space="preserve"> </w:t>
      </w:r>
      <w:r w:rsidRPr="0065551A">
        <w:rPr>
          <w:rFonts w:ascii="Times New Roman" w:hAnsi="Times New Roman" w:cs="Times New Roman" w:hint="eastAsia"/>
        </w:rPr>
        <w:t>D</w:t>
      </w:r>
      <w:r>
        <w:rPr>
          <w:rFonts w:ascii="Times New Roman" w:hAnsi="Times New Roman" w:cs="Times New Roman" w:hint="eastAsia"/>
        </w:rPr>
        <w:t xml:space="preserve">. (2013) </w:t>
      </w:r>
      <w:r w:rsidRPr="0065551A">
        <w:rPr>
          <w:rFonts w:ascii="Times New Roman" w:hAnsi="Times New Roman" w:cs="Times New Roman" w:hint="eastAsia"/>
          <w:i/>
        </w:rPr>
        <w:t xml:space="preserve">Mapping the Old </w:t>
      </w:r>
      <w:proofErr w:type="spellStart"/>
      <w:r w:rsidRPr="0065551A">
        <w:rPr>
          <w:rFonts w:ascii="Times New Roman" w:hAnsi="Times New Roman" w:cs="Times New Roman" w:hint="eastAsia"/>
          <w:i/>
        </w:rPr>
        <w:t>Zhuang</w:t>
      </w:r>
      <w:proofErr w:type="spellEnd"/>
      <w:r w:rsidRPr="0065551A">
        <w:rPr>
          <w:rFonts w:ascii="Times New Roman" w:hAnsi="Times New Roman" w:cs="Times New Roman" w:hint="eastAsia"/>
          <w:i/>
        </w:rPr>
        <w:t xml:space="preserve"> Character Script: A Vernacular Writing System from Southern China</w:t>
      </w:r>
      <w:r>
        <w:rPr>
          <w:rFonts w:ascii="Times New Roman" w:hAnsi="Times New Roman" w:cs="Times New Roman" w:hint="eastAsia"/>
        </w:rPr>
        <w:t>.</w:t>
      </w:r>
      <w:proofErr w:type="gramEnd"/>
      <w:r>
        <w:rPr>
          <w:rFonts w:ascii="Times New Roman" w:hAnsi="Times New Roman" w:cs="Times New Roman" w:hint="eastAsia"/>
        </w:rPr>
        <w:t xml:space="preserve"> Leiden: Brill.</w:t>
      </w:r>
      <w:bookmarkStart w:id="0" w:name="_GoBack"/>
      <w:bookmarkEnd w:id="0"/>
    </w:p>
    <w:p w:rsidR="00337E8E" w:rsidRDefault="00337E8E" w:rsidP="00337E8E">
      <w:pPr>
        <w:ind w:left="420" w:hangingChars="200" w:hanging="420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 w:hint="eastAsia"/>
        </w:rPr>
        <w:t>Morgenstierne</w:t>
      </w:r>
      <w:proofErr w:type="spellEnd"/>
      <w:r>
        <w:rPr>
          <w:rFonts w:ascii="Times New Roman" w:hAnsi="Times New Roman" w:cs="Times New Roman" w:hint="eastAsia"/>
        </w:rPr>
        <w:t xml:space="preserve">, G. (1950) </w:t>
      </w:r>
      <w:proofErr w:type="spellStart"/>
      <w:r w:rsidRPr="003C4742">
        <w:rPr>
          <w:rFonts w:ascii="Times New Roman" w:hAnsi="Times New Roman" w:cs="Times New Roman" w:hint="eastAsia"/>
          <w:i/>
        </w:rPr>
        <w:t>Svásā</w:t>
      </w:r>
      <w:proofErr w:type="spellEnd"/>
      <w:r>
        <w:rPr>
          <w:rFonts w:ascii="Times New Roman" w:hAnsi="Times New Roman" w:cs="Times New Roman" w:hint="eastAsia"/>
        </w:rPr>
        <w:t xml:space="preserve"> and </w:t>
      </w:r>
      <w:proofErr w:type="spellStart"/>
      <w:r w:rsidRPr="003C4742">
        <w:rPr>
          <w:rFonts w:ascii="Times New Roman" w:hAnsi="Times New Roman" w:cs="Times New Roman" w:hint="eastAsia"/>
          <w:i/>
        </w:rPr>
        <w:t>bhaginī</w:t>
      </w:r>
      <w:proofErr w:type="spellEnd"/>
      <w:r>
        <w:rPr>
          <w:rFonts w:ascii="Times New Roman" w:hAnsi="Times New Roman" w:cs="Times New Roman" w:hint="eastAsia"/>
        </w:rPr>
        <w:t xml:space="preserve"> in Modern Indo-Aryan.</w:t>
      </w:r>
      <w:proofErr w:type="gramEnd"/>
      <w:r>
        <w:rPr>
          <w:rFonts w:ascii="Times New Roman" w:hAnsi="Times New Roman" w:cs="Times New Roman" w:hint="eastAsia"/>
        </w:rPr>
        <w:t xml:space="preserve"> In: </w:t>
      </w:r>
      <w:proofErr w:type="spellStart"/>
      <w:r w:rsidRPr="003C4742">
        <w:rPr>
          <w:rFonts w:ascii="Times New Roman" w:hAnsi="Times New Roman" w:cs="Times New Roman" w:hint="eastAsia"/>
          <w:i/>
        </w:rPr>
        <w:t>Acta</w:t>
      </w:r>
      <w:proofErr w:type="spellEnd"/>
      <w:r w:rsidRPr="003C4742">
        <w:rPr>
          <w:rFonts w:ascii="Times New Roman" w:hAnsi="Times New Roman" w:cs="Times New Roman" w:hint="eastAsia"/>
          <w:i/>
        </w:rPr>
        <w:t xml:space="preserve"> </w:t>
      </w:r>
      <w:proofErr w:type="spellStart"/>
      <w:r w:rsidRPr="003C4742">
        <w:rPr>
          <w:rFonts w:ascii="Times New Roman" w:hAnsi="Times New Roman" w:cs="Times New Roman" w:hint="eastAsia"/>
          <w:i/>
        </w:rPr>
        <w:t>Orientalia</w:t>
      </w:r>
      <w:proofErr w:type="spellEnd"/>
      <w:r>
        <w:rPr>
          <w:rFonts w:ascii="Times New Roman" w:hAnsi="Times New Roman" w:cs="Times New Roman" w:hint="eastAsia"/>
        </w:rPr>
        <w:t>, 21, 26-32. [A map of the word</w:t>
      </w:r>
      <w:r w:rsidR="003F06E3">
        <w:rPr>
          <w:rFonts w:ascii="Times New Roman" w:hAnsi="Times New Roman" w:cs="Times New Roman" w:hint="eastAsia"/>
        </w:rPr>
        <w:t>s</w:t>
      </w:r>
      <w:r>
        <w:rPr>
          <w:rFonts w:ascii="Times New Roman" w:hAnsi="Times New Roman" w:cs="Times New Roman" w:hint="eastAsia"/>
        </w:rPr>
        <w:t xml:space="preserve"> for </w:t>
      </w:r>
      <w:r>
        <w:rPr>
          <w:rFonts w:ascii="Times New Roman" w:hAnsi="Times New Roman" w:cs="Times New Roman"/>
        </w:rPr>
        <w:t>“</w:t>
      </w:r>
      <w:r>
        <w:rPr>
          <w:rFonts w:ascii="Times New Roman" w:hAnsi="Times New Roman" w:cs="Times New Roman" w:hint="eastAsia"/>
        </w:rPr>
        <w:t>sister</w:t>
      </w:r>
      <w:r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 w:hint="eastAsia"/>
        </w:rPr>
        <w:t xml:space="preserve"> in Indo-Aryan]</w:t>
      </w:r>
    </w:p>
    <w:p w:rsidR="00E2247D" w:rsidRDefault="00E2247D" w:rsidP="00E2247D">
      <w:pPr>
        <w:ind w:left="420" w:hangingChars="200" w:hanging="42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 w:hint="eastAsia"/>
        </w:rPr>
        <w:t>Redard</w:t>
      </w:r>
      <w:proofErr w:type="spellEnd"/>
      <w:r>
        <w:rPr>
          <w:rFonts w:ascii="Times New Roman" w:hAnsi="Times New Roman" w:cs="Times New Roman" w:hint="eastAsia"/>
        </w:rPr>
        <w:t xml:space="preserve">, G. (1959) </w:t>
      </w:r>
      <w:proofErr w:type="spellStart"/>
      <w:proofErr w:type="gramStart"/>
      <w:r>
        <w:rPr>
          <w:rFonts w:ascii="Times New Roman" w:hAnsi="Times New Roman" w:cs="Times New Roman" w:hint="eastAsia"/>
        </w:rPr>
        <w:t>Projet</w:t>
      </w:r>
      <w:proofErr w:type="spellEnd"/>
      <w:proofErr w:type="gramEnd"/>
      <w:r>
        <w:rPr>
          <w:rFonts w:ascii="Times New Roman" w:hAnsi="Times New Roman" w:cs="Times New Roman" w:hint="eastAsia"/>
        </w:rPr>
        <w:t xml:space="preserve"> d</w:t>
      </w:r>
      <w:r>
        <w:rPr>
          <w:rFonts w:ascii="Times New Roman" w:hAnsi="Times New Roman" w:cs="Times New Roman"/>
        </w:rPr>
        <w:t>’</w:t>
      </w:r>
      <w:r>
        <w:rPr>
          <w:rFonts w:ascii="Times New Roman" w:hAnsi="Times New Roman" w:cs="Times New Roman" w:hint="eastAsia"/>
        </w:rPr>
        <w:t xml:space="preserve">un Atlas </w:t>
      </w:r>
      <w:proofErr w:type="spellStart"/>
      <w:r>
        <w:rPr>
          <w:rFonts w:ascii="Times New Roman" w:hAnsi="Times New Roman" w:cs="Times New Roman" w:hint="eastAsia"/>
        </w:rPr>
        <w:t>Linguistique</w:t>
      </w:r>
      <w:proofErr w:type="spellEnd"/>
      <w:r>
        <w:rPr>
          <w:rFonts w:ascii="Times New Roman" w:hAnsi="Times New Roman" w:cs="Times New Roman" w:hint="eastAsia"/>
        </w:rPr>
        <w:t xml:space="preserve"> de </w:t>
      </w:r>
      <w:proofErr w:type="spellStart"/>
      <w:r>
        <w:rPr>
          <w:rFonts w:ascii="Times New Roman" w:hAnsi="Times New Roman" w:cs="Times New Roman" w:hint="eastAsia"/>
        </w:rPr>
        <w:t>l</w:t>
      </w:r>
      <w:r>
        <w:rPr>
          <w:rFonts w:ascii="Times New Roman" w:hAnsi="Times New Roman" w:cs="Times New Roman"/>
        </w:rPr>
        <w:t>’</w:t>
      </w:r>
      <w:r>
        <w:rPr>
          <w:rFonts w:ascii="Times New Roman" w:hAnsi="Times New Roman" w:cs="Times New Roman" w:hint="eastAsia"/>
        </w:rPr>
        <w:t>Iran</w:t>
      </w:r>
      <w:proofErr w:type="spellEnd"/>
      <w:r>
        <w:rPr>
          <w:rFonts w:ascii="Times New Roman" w:hAnsi="Times New Roman" w:cs="Times New Roman" w:hint="eastAsia"/>
        </w:rPr>
        <w:t xml:space="preserve">. </w:t>
      </w:r>
      <w:r w:rsidR="003C4742">
        <w:rPr>
          <w:rFonts w:ascii="Times New Roman" w:hAnsi="Times New Roman" w:cs="Times New Roman" w:hint="eastAsia"/>
        </w:rPr>
        <w:t xml:space="preserve">In: </w:t>
      </w:r>
      <w:proofErr w:type="spellStart"/>
      <w:r>
        <w:rPr>
          <w:rFonts w:ascii="Times New Roman" w:hAnsi="Times New Roman" w:cs="Times New Roman" w:hint="eastAsia"/>
        </w:rPr>
        <w:t>Franke</w:t>
      </w:r>
      <w:proofErr w:type="spellEnd"/>
      <w:r w:rsidR="003C4742">
        <w:rPr>
          <w:rFonts w:ascii="Times New Roman" w:hAnsi="Times New Roman" w:cs="Times New Roman" w:hint="eastAsia"/>
        </w:rPr>
        <w:t xml:space="preserve">, H. ed. </w:t>
      </w:r>
      <w:proofErr w:type="spellStart"/>
      <w:r w:rsidRPr="003C4742">
        <w:rPr>
          <w:rFonts w:ascii="Times New Roman" w:hAnsi="Times New Roman" w:cs="Times New Roman" w:hint="eastAsia"/>
          <w:i/>
        </w:rPr>
        <w:t>Akten</w:t>
      </w:r>
      <w:proofErr w:type="spellEnd"/>
      <w:r w:rsidR="003C4742" w:rsidRPr="003C4742">
        <w:rPr>
          <w:rFonts w:ascii="Times New Roman" w:hAnsi="Times New Roman" w:cs="Times New Roman" w:hint="eastAsia"/>
          <w:i/>
        </w:rPr>
        <w:t xml:space="preserve"> des </w:t>
      </w:r>
      <w:proofErr w:type="spellStart"/>
      <w:r w:rsidR="003C4742" w:rsidRPr="003C4742">
        <w:rPr>
          <w:rFonts w:ascii="Times New Roman" w:hAnsi="Times New Roman" w:cs="Times New Roman" w:hint="eastAsia"/>
          <w:i/>
        </w:rPr>
        <w:t>vierundzwanzigsten</w:t>
      </w:r>
      <w:proofErr w:type="spellEnd"/>
      <w:r w:rsidR="003C4742" w:rsidRPr="003C4742">
        <w:rPr>
          <w:rFonts w:ascii="Times New Roman" w:hAnsi="Times New Roman" w:cs="Times New Roman" w:hint="eastAsia"/>
          <w:i/>
        </w:rPr>
        <w:t xml:space="preserve"> </w:t>
      </w:r>
      <w:proofErr w:type="spellStart"/>
      <w:r w:rsidR="003C4742" w:rsidRPr="003C4742">
        <w:rPr>
          <w:rFonts w:ascii="Times New Roman" w:hAnsi="Times New Roman" w:cs="Times New Roman" w:hint="eastAsia"/>
          <w:i/>
        </w:rPr>
        <w:t>internationalen</w:t>
      </w:r>
      <w:proofErr w:type="spellEnd"/>
      <w:r w:rsidR="003C4742" w:rsidRPr="003C4742">
        <w:rPr>
          <w:rFonts w:ascii="Times New Roman" w:hAnsi="Times New Roman" w:cs="Times New Roman" w:hint="eastAsia"/>
          <w:i/>
        </w:rPr>
        <w:t xml:space="preserve"> </w:t>
      </w:r>
      <w:proofErr w:type="spellStart"/>
      <w:r w:rsidR="003C4742" w:rsidRPr="003C4742">
        <w:rPr>
          <w:rFonts w:ascii="Times New Roman" w:hAnsi="Times New Roman" w:cs="Times New Roman" w:hint="eastAsia"/>
          <w:i/>
        </w:rPr>
        <w:t>Orientalisten-Kongresses</w:t>
      </w:r>
      <w:proofErr w:type="spellEnd"/>
      <w:r w:rsidR="003C4742">
        <w:rPr>
          <w:rFonts w:ascii="Times New Roman" w:hAnsi="Times New Roman" w:cs="Times New Roman" w:hint="eastAsia"/>
        </w:rPr>
        <w:t xml:space="preserve">. 440-444. Deutsche </w:t>
      </w:r>
      <w:proofErr w:type="spellStart"/>
      <w:r w:rsidR="003C4742">
        <w:rPr>
          <w:rFonts w:ascii="Times New Roman" w:hAnsi="Times New Roman" w:cs="Times New Roman" w:hint="eastAsia"/>
        </w:rPr>
        <w:t>morgenländische</w:t>
      </w:r>
      <w:proofErr w:type="spellEnd"/>
      <w:r w:rsidR="003C4742">
        <w:rPr>
          <w:rFonts w:ascii="Times New Roman" w:hAnsi="Times New Roman" w:cs="Times New Roman" w:hint="eastAsia"/>
        </w:rPr>
        <w:t xml:space="preserve"> </w:t>
      </w:r>
      <w:proofErr w:type="spellStart"/>
      <w:r w:rsidR="003C4742">
        <w:rPr>
          <w:rFonts w:ascii="Times New Roman" w:hAnsi="Times New Roman" w:cs="Times New Roman" w:hint="eastAsia"/>
        </w:rPr>
        <w:t>Gesellschaft</w:t>
      </w:r>
      <w:proofErr w:type="spellEnd"/>
      <w:r w:rsidR="003C4742">
        <w:rPr>
          <w:rFonts w:ascii="Times New Roman" w:hAnsi="Times New Roman" w:cs="Times New Roman" w:hint="eastAsia"/>
        </w:rPr>
        <w:t xml:space="preserve">, Wiesbaden: Franz Steiner </w:t>
      </w:r>
      <w:proofErr w:type="spellStart"/>
      <w:r w:rsidR="003C4742">
        <w:rPr>
          <w:rFonts w:ascii="Times New Roman" w:hAnsi="Times New Roman" w:cs="Times New Roman" w:hint="eastAsia"/>
        </w:rPr>
        <w:t>Verlag</w:t>
      </w:r>
      <w:proofErr w:type="spellEnd"/>
      <w:r w:rsidR="003C4742">
        <w:rPr>
          <w:rFonts w:ascii="Times New Roman" w:hAnsi="Times New Roman" w:cs="Times New Roman" w:hint="eastAsia"/>
        </w:rPr>
        <w:t>.</w:t>
      </w:r>
    </w:p>
    <w:p w:rsidR="00337E8E" w:rsidRDefault="00337E8E">
      <w:pPr>
        <w:ind w:left="420" w:hangingChars="200" w:hanging="420"/>
        <w:rPr>
          <w:rFonts w:ascii="Times New Roman" w:hAnsi="Times New Roman" w:cs="Times New Roman"/>
        </w:rPr>
      </w:pPr>
    </w:p>
    <w:sectPr w:rsidR="00337E8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3CC1" w:rsidRDefault="007D3CC1" w:rsidP="003F06E3">
      <w:r>
        <w:separator/>
      </w:r>
    </w:p>
  </w:endnote>
  <w:endnote w:type="continuationSeparator" w:id="0">
    <w:p w:rsidR="007D3CC1" w:rsidRDefault="007D3CC1" w:rsidP="003F06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3CC1" w:rsidRDefault="007D3CC1" w:rsidP="003F06E3">
      <w:r>
        <w:separator/>
      </w:r>
    </w:p>
  </w:footnote>
  <w:footnote w:type="continuationSeparator" w:id="0">
    <w:p w:rsidR="007D3CC1" w:rsidRDefault="007D3CC1" w:rsidP="003F06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47D"/>
    <w:rsid w:val="00337E8E"/>
    <w:rsid w:val="003C4742"/>
    <w:rsid w:val="003F06E3"/>
    <w:rsid w:val="0065551A"/>
    <w:rsid w:val="007D3CC1"/>
    <w:rsid w:val="00951273"/>
    <w:rsid w:val="00C67465"/>
    <w:rsid w:val="00D144F9"/>
    <w:rsid w:val="00E22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65551A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06E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F06E3"/>
  </w:style>
  <w:style w:type="paragraph" w:styleId="a5">
    <w:name w:val="footer"/>
    <w:basedOn w:val="a"/>
    <w:link w:val="a6"/>
    <w:uiPriority w:val="99"/>
    <w:unhideWhenUsed/>
    <w:rsid w:val="003F06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F06E3"/>
  </w:style>
  <w:style w:type="character" w:customStyle="1" w:styleId="10">
    <w:name w:val="見出し 1 (文字)"/>
    <w:basedOn w:val="a0"/>
    <w:link w:val="1"/>
    <w:uiPriority w:val="9"/>
    <w:rsid w:val="0065551A"/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styleId="a7">
    <w:name w:val="Hyperlink"/>
    <w:basedOn w:val="a0"/>
    <w:uiPriority w:val="99"/>
    <w:semiHidden/>
    <w:unhideWhenUsed/>
    <w:rsid w:val="0065551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65551A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06E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F06E3"/>
  </w:style>
  <w:style w:type="paragraph" w:styleId="a5">
    <w:name w:val="footer"/>
    <w:basedOn w:val="a"/>
    <w:link w:val="a6"/>
    <w:uiPriority w:val="99"/>
    <w:unhideWhenUsed/>
    <w:rsid w:val="003F06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F06E3"/>
  </w:style>
  <w:style w:type="character" w:customStyle="1" w:styleId="10">
    <w:name w:val="見出し 1 (文字)"/>
    <w:basedOn w:val="a0"/>
    <w:link w:val="1"/>
    <w:uiPriority w:val="9"/>
    <w:rsid w:val="0065551A"/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styleId="a7">
    <w:name w:val="Hyperlink"/>
    <w:basedOn w:val="a0"/>
    <w:uiPriority w:val="99"/>
    <w:semiHidden/>
    <w:unhideWhenUsed/>
    <w:rsid w:val="006555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70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12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64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96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64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5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2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82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70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74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76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24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09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22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292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98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05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58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912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m</cp:lastModifiedBy>
  <cp:revision>3</cp:revision>
  <dcterms:created xsi:type="dcterms:W3CDTF">2013-07-27T01:58:00Z</dcterms:created>
  <dcterms:modified xsi:type="dcterms:W3CDTF">2013-07-31T11:41:00Z</dcterms:modified>
</cp:coreProperties>
</file>